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844" w:rsidRDefault="00C41124"/>
    <w:p w:rsidR="007110D7" w:rsidRPr="007110D7" w:rsidRDefault="007110D7" w:rsidP="007110D7">
      <w:pPr>
        <w:pStyle w:val="Title"/>
        <w:rPr>
          <w:sz w:val="40"/>
        </w:rPr>
      </w:pPr>
      <w:r w:rsidRPr="003039E9">
        <w:rPr>
          <w:sz w:val="48"/>
        </w:rPr>
        <w:t>Dartmoor open 2016</w:t>
      </w:r>
      <w:r>
        <w:br/>
      </w:r>
      <w:r w:rsidRPr="007110D7">
        <w:rPr>
          <w:sz w:val="22"/>
        </w:rPr>
        <w:t>19</w:t>
      </w:r>
      <w:r w:rsidRPr="007110D7">
        <w:rPr>
          <w:sz w:val="22"/>
          <w:vertAlign w:val="superscript"/>
        </w:rPr>
        <w:t>th</w:t>
      </w:r>
      <w:r w:rsidRPr="007110D7">
        <w:rPr>
          <w:sz w:val="22"/>
        </w:rPr>
        <w:t xml:space="preserve"> March – 16</w:t>
      </w:r>
      <w:r w:rsidRPr="007110D7">
        <w:rPr>
          <w:sz w:val="22"/>
          <w:vertAlign w:val="superscript"/>
        </w:rPr>
        <w:t>th</w:t>
      </w:r>
      <w:r w:rsidRPr="007110D7">
        <w:rPr>
          <w:sz w:val="22"/>
        </w:rPr>
        <w:t xml:space="preserve"> April</w:t>
      </w:r>
    </w:p>
    <w:p w:rsidR="007110D7" w:rsidRPr="00FA10EC" w:rsidRDefault="007110D7" w:rsidP="007110D7">
      <w:pPr>
        <w:pStyle w:val="NoSpacing"/>
      </w:pPr>
      <w:r w:rsidRPr="00FA10EC">
        <w:t xml:space="preserve">Green Hill Arts is delighted to be working with local estate agent </w:t>
      </w:r>
      <w:proofErr w:type="spellStart"/>
      <w:r w:rsidRPr="00FA10EC">
        <w:t>Sawdye</w:t>
      </w:r>
      <w:proofErr w:type="spellEnd"/>
      <w:r w:rsidRPr="00FA10EC">
        <w:t xml:space="preserve"> and Harris</w:t>
      </w:r>
      <w:r>
        <w:t xml:space="preserve"> and Devon </w:t>
      </w:r>
      <w:r w:rsidR="00054032">
        <w:t>L</w:t>
      </w:r>
      <w:r>
        <w:t xml:space="preserve">ife </w:t>
      </w:r>
      <w:r w:rsidR="00054032">
        <w:t>M</w:t>
      </w:r>
      <w:r>
        <w:t>agazine</w:t>
      </w:r>
      <w:r w:rsidRPr="00FA10EC">
        <w:t xml:space="preserve"> on this </w:t>
      </w:r>
      <w:proofErr w:type="spellStart"/>
      <w:r w:rsidRPr="00FA10EC">
        <w:t>Dartmoor</w:t>
      </w:r>
      <w:proofErr w:type="spellEnd"/>
      <w:r w:rsidRPr="00FA10EC">
        <w:t xml:space="preserve">-wide call to artists. </w:t>
      </w:r>
    </w:p>
    <w:p w:rsidR="007110D7" w:rsidRPr="00FA10EC" w:rsidRDefault="007110D7" w:rsidP="007110D7">
      <w:pPr>
        <w:pStyle w:val="NoSpacing"/>
      </w:pPr>
    </w:p>
    <w:p w:rsidR="007110D7" w:rsidRPr="007B2BCF" w:rsidRDefault="007110D7" w:rsidP="007110D7">
      <w:pPr>
        <w:pStyle w:val="NoSpacing"/>
      </w:pPr>
      <w:r w:rsidRPr="00FA10EC">
        <w:t>Green Hi</w:t>
      </w:r>
      <w:r>
        <w:t xml:space="preserve">ll Arts, </w:t>
      </w:r>
      <w:proofErr w:type="spellStart"/>
      <w:r>
        <w:t>Dartmoor’s</w:t>
      </w:r>
      <w:proofErr w:type="spellEnd"/>
      <w:r>
        <w:t xml:space="preserve"> leading Art</w:t>
      </w:r>
      <w:r w:rsidRPr="00FA10EC">
        <w:t xml:space="preserve"> Gallery is accepting submissions for its upcoming Open Exhibition due to take place on 19th March 2016. Artists, working in any medium, are invited to submit a maximum of 3 artworks for consideration. </w:t>
      </w:r>
      <w:r w:rsidRPr="00FA10EC">
        <w:rPr>
          <w:rFonts w:eastAsia="Cambria"/>
          <w:color w:val="262626"/>
        </w:rPr>
        <w:t>The aim of the Open is to find and reward the best of our regions artists in an open to all visual art competition. This exhibition offers artists the opportunity to exhibit as part of a professionally curated and public-facing show, taking place at Green</w:t>
      </w:r>
      <w:r>
        <w:rPr>
          <w:rFonts w:eastAsia="Cambria"/>
          <w:color w:val="262626"/>
        </w:rPr>
        <w:t xml:space="preserve"> H</w:t>
      </w:r>
      <w:r w:rsidRPr="00FA10EC">
        <w:rPr>
          <w:rFonts w:eastAsia="Cambria"/>
          <w:color w:val="262626"/>
        </w:rPr>
        <w:t xml:space="preserve">ill Arts Gallery. We look to create a dynamic show that serves as a platform in recognizing, promoting and </w:t>
      </w:r>
      <w:r w:rsidRPr="00FA10EC">
        <w:t>showcasing the wealth of talent that D</w:t>
      </w:r>
      <w:r w:rsidR="000B05DC">
        <w:t xml:space="preserve">evon </w:t>
      </w:r>
      <w:r w:rsidRPr="00FA10EC">
        <w:t xml:space="preserve">has to offer. </w:t>
      </w:r>
      <w:r>
        <w:t xml:space="preserve">Submissions are only accepted from </w:t>
      </w:r>
      <w:r w:rsidRPr="00FA10EC">
        <w:t>artist</w:t>
      </w:r>
      <w:r>
        <w:t>s</w:t>
      </w:r>
      <w:r w:rsidRPr="00FA10EC">
        <w:t xml:space="preserve"> livi</w:t>
      </w:r>
      <w:r>
        <w:t xml:space="preserve">ng in the </w:t>
      </w:r>
      <w:r w:rsidR="000B05DC">
        <w:t>county of Devon</w:t>
      </w:r>
      <w:r>
        <w:t xml:space="preserve">. </w:t>
      </w:r>
      <w:r w:rsidR="000B05DC">
        <w:t>Any theme will be considered.</w:t>
      </w:r>
    </w:p>
    <w:p w:rsidR="007110D7" w:rsidRPr="00FA10EC" w:rsidRDefault="007110D7" w:rsidP="007110D7">
      <w:pPr>
        <w:pStyle w:val="NoSpacing"/>
        <w:jc w:val="both"/>
      </w:pPr>
    </w:p>
    <w:p w:rsidR="007110D7" w:rsidRDefault="007110D7" w:rsidP="007110D7">
      <w:pPr>
        <w:pStyle w:val="NoSpacing"/>
      </w:pPr>
      <w:r>
        <w:t xml:space="preserve">The </w:t>
      </w:r>
      <w:proofErr w:type="spellStart"/>
      <w:r w:rsidRPr="00FA10EC">
        <w:t>Dartmoor</w:t>
      </w:r>
      <w:proofErr w:type="spellEnd"/>
      <w:r w:rsidRPr="00FA10EC">
        <w:t xml:space="preserve"> Open offers an opportunity to be part of an established show, with emerging talent exhibiting alongside highly regarded professional artists; this gives residents and visitors the chance to see the diverse range of creative talent in the </w:t>
      </w:r>
      <w:r w:rsidR="000B05DC">
        <w:t>county</w:t>
      </w:r>
      <w:r w:rsidRPr="00FA10EC">
        <w:t xml:space="preserve">.  </w:t>
      </w:r>
    </w:p>
    <w:p w:rsidR="007110D7" w:rsidRDefault="007110D7" w:rsidP="007110D7">
      <w:pPr>
        <w:pStyle w:val="NoSpacing"/>
      </w:pPr>
    </w:p>
    <w:p w:rsidR="007110D7" w:rsidRDefault="007110D7" w:rsidP="007110D7">
      <w:r w:rsidRPr="007110D7">
        <w:rPr>
          <w:b/>
        </w:rPr>
        <w:t>The Open will run from Saturday 19</w:t>
      </w:r>
      <w:r w:rsidRPr="007110D7">
        <w:rPr>
          <w:b/>
          <w:vertAlign w:val="superscript"/>
        </w:rPr>
        <w:t>th</w:t>
      </w:r>
      <w:r w:rsidRPr="007110D7">
        <w:rPr>
          <w:b/>
        </w:rPr>
        <w:t xml:space="preserve"> March – Friday 16</w:t>
      </w:r>
      <w:r w:rsidRPr="007110D7">
        <w:rPr>
          <w:b/>
          <w:vertAlign w:val="superscript"/>
        </w:rPr>
        <w:t>th</w:t>
      </w:r>
      <w:r w:rsidRPr="007110D7">
        <w:rPr>
          <w:b/>
        </w:rPr>
        <w:t xml:space="preserve"> April 2016, with an opening event on Friday 18</w:t>
      </w:r>
      <w:r w:rsidRPr="007110D7">
        <w:rPr>
          <w:b/>
          <w:vertAlign w:val="superscript"/>
        </w:rPr>
        <w:t>th</w:t>
      </w:r>
      <w:r w:rsidRPr="007110D7">
        <w:rPr>
          <w:b/>
        </w:rPr>
        <w:t xml:space="preserve"> from 6.30pm to 8pm</w:t>
      </w:r>
      <w:r w:rsidRPr="00FA10EC">
        <w:t>.  As always, we look forward to seeing your work and th</w:t>
      </w:r>
      <w:r>
        <w:t>e excellent surprises that the Open</w:t>
      </w:r>
      <w:r w:rsidRPr="00FA10EC">
        <w:t xml:space="preserve"> always produces.</w:t>
      </w:r>
    </w:p>
    <w:p w:rsidR="007110D7" w:rsidRPr="007B2BCF" w:rsidRDefault="007110D7" w:rsidP="007110D7">
      <w:pPr>
        <w:rPr>
          <w:lang w:eastAsia="en-GB"/>
        </w:rPr>
      </w:pPr>
      <w:r w:rsidRPr="007B2BCF">
        <w:rPr>
          <w:lang w:eastAsia="en-GB"/>
        </w:rPr>
        <w:t xml:space="preserve">The </w:t>
      </w:r>
      <w:r w:rsidRPr="00A550E1">
        <w:rPr>
          <w:b/>
          <w:lang w:eastAsia="en-GB"/>
        </w:rPr>
        <w:t>deadline</w:t>
      </w:r>
      <w:r w:rsidRPr="007B2BCF">
        <w:rPr>
          <w:lang w:eastAsia="en-GB"/>
        </w:rPr>
        <w:t xml:space="preserve"> for submis</w:t>
      </w:r>
      <w:r>
        <w:rPr>
          <w:lang w:eastAsia="en-GB"/>
        </w:rPr>
        <w:t>sions is midnight on Friday 19th</w:t>
      </w:r>
      <w:r w:rsidRPr="007B2BCF">
        <w:rPr>
          <w:lang w:eastAsia="en-GB"/>
        </w:rPr>
        <w:t xml:space="preserve"> February 2016</w:t>
      </w:r>
      <w:r>
        <w:rPr>
          <w:lang w:eastAsia="en-GB"/>
        </w:rPr>
        <w:t xml:space="preserve"> and a</w:t>
      </w:r>
      <w:r w:rsidRPr="007B2BCF">
        <w:rPr>
          <w:lang w:eastAsia="en-GB"/>
        </w:rPr>
        <w:t>pplicants will be notified whether their application has been successful, or otherwise, during the week ending Saturday 5</w:t>
      </w:r>
      <w:r>
        <w:rPr>
          <w:lang w:eastAsia="en-GB"/>
        </w:rPr>
        <w:t>th</w:t>
      </w:r>
      <w:r w:rsidRPr="007B2BCF">
        <w:rPr>
          <w:lang w:eastAsia="en-GB"/>
        </w:rPr>
        <w:t xml:space="preserve"> March.</w:t>
      </w:r>
      <w:r w:rsidR="00054032">
        <w:rPr>
          <w:lang w:eastAsia="en-GB"/>
        </w:rPr>
        <w:t xml:space="preserve"> Please email </w:t>
      </w:r>
    </w:p>
    <w:p w:rsidR="007110D7" w:rsidRDefault="007110D7" w:rsidP="007110D7">
      <w:pPr>
        <w:jc w:val="center"/>
        <w:rPr>
          <w:rFonts w:eastAsia="Times New Roman"/>
          <w:u w:val="single"/>
          <w:lang w:eastAsia="en-GB"/>
        </w:rPr>
      </w:pPr>
      <w:r w:rsidRPr="007110D7">
        <w:rPr>
          <w:rFonts w:eastAsia="Times New Roman"/>
          <w:u w:val="single"/>
          <w:lang w:eastAsia="en-GB"/>
        </w:rPr>
        <w:t>Selection Committee:</w:t>
      </w:r>
    </w:p>
    <w:p w:rsidR="007110D7" w:rsidRPr="007110D7" w:rsidRDefault="007110D7" w:rsidP="007110D7">
      <w:pPr>
        <w:jc w:val="center"/>
        <w:rPr>
          <w:rFonts w:eastAsia="Times New Roman"/>
          <w:lang w:eastAsia="en-GB"/>
        </w:rPr>
      </w:pPr>
      <w:r w:rsidRPr="007110D7">
        <w:rPr>
          <w:rFonts w:eastAsia="Times New Roman"/>
          <w:lang w:eastAsia="en-GB"/>
        </w:rPr>
        <w:br/>
      </w:r>
      <w:r w:rsidRPr="007110D7">
        <w:rPr>
          <w:rFonts w:eastAsia="Times New Roman"/>
          <w:b/>
          <w:bCs/>
          <w:lang w:eastAsia="en-GB"/>
        </w:rPr>
        <w:t xml:space="preserve">Jem </w:t>
      </w:r>
      <w:proofErr w:type="spellStart"/>
      <w:r w:rsidRPr="007110D7">
        <w:rPr>
          <w:rFonts w:eastAsia="Times New Roman"/>
          <w:b/>
          <w:bCs/>
          <w:lang w:eastAsia="en-GB"/>
        </w:rPr>
        <w:t>Southam</w:t>
      </w:r>
      <w:proofErr w:type="spellEnd"/>
      <w:r w:rsidRPr="007110D7">
        <w:rPr>
          <w:rFonts w:eastAsia="Times New Roman"/>
          <w:lang w:eastAsia="en-GB"/>
        </w:rPr>
        <w:t xml:space="preserve"> - </w:t>
      </w:r>
      <w:r>
        <w:rPr>
          <w:rFonts w:eastAsia="Times New Roman"/>
          <w:lang w:eastAsia="en-GB"/>
        </w:rPr>
        <w:t>R</w:t>
      </w:r>
      <w:r w:rsidRPr="007110D7">
        <w:rPr>
          <w:rFonts w:eastAsia="Times New Roman"/>
          <w:lang w:eastAsia="en-GB"/>
        </w:rPr>
        <w:t>enowned Photographer and Professor of MA Photography at Plymouth University</w:t>
      </w:r>
      <w:r w:rsidRPr="007110D7">
        <w:rPr>
          <w:rFonts w:eastAsia="Times New Roman"/>
          <w:lang w:eastAsia="en-GB"/>
        </w:rPr>
        <w:br/>
      </w:r>
      <w:r w:rsidRPr="007110D7">
        <w:rPr>
          <w:rFonts w:eastAsia="Times New Roman"/>
          <w:b/>
          <w:bCs/>
          <w:lang w:eastAsia="en-GB"/>
        </w:rPr>
        <w:t xml:space="preserve">Andy Cooper </w:t>
      </w:r>
      <w:r w:rsidRPr="007110D7">
        <w:rPr>
          <w:rFonts w:eastAsia="Times New Roman"/>
          <w:lang w:eastAsia="en-GB"/>
        </w:rPr>
        <w:t>-  Editor of Devon Life </w:t>
      </w:r>
      <w:r w:rsidRPr="007110D7">
        <w:rPr>
          <w:rFonts w:eastAsia="Times New Roman"/>
          <w:lang w:eastAsia="en-GB"/>
        </w:rPr>
        <w:br/>
      </w:r>
      <w:r w:rsidRPr="007110D7">
        <w:rPr>
          <w:rFonts w:eastAsia="Times New Roman"/>
          <w:b/>
          <w:bCs/>
          <w:lang w:eastAsia="en-GB"/>
        </w:rPr>
        <w:t xml:space="preserve">Danny Holmes-Adams </w:t>
      </w:r>
      <w:r w:rsidRPr="007110D7">
        <w:rPr>
          <w:rFonts w:eastAsia="Times New Roman"/>
          <w:lang w:eastAsia="en-GB"/>
        </w:rPr>
        <w:t>- British Landscape painter</w:t>
      </w:r>
      <w:r w:rsidRPr="007110D7">
        <w:rPr>
          <w:rFonts w:eastAsia="Times New Roman"/>
          <w:lang w:eastAsia="en-GB"/>
        </w:rPr>
        <w:br/>
      </w:r>
      <w:r w:rsidRPr="007110D7">
        <w:rPr>
          <w:rFonts w:eastAsia="Times New Roman"/>
          <w:b/>
          <w:bCs/>
          <w:lang w:eastAsia="en-GB"/>
        </w:rPr>
        <w:t xml:space="preserve">Philippa de </w:t>
      </w:r>
      <w:proofErr w:type="spellStart"/>
      <w:r w:rsidRPr="007110D7">
        <w:rPr>
          <w:rFonts w:eastAsia="Times New Roman"/>
          <w:b/>
          <w:bCs/>
          <w:lang w:eastAsia="en-GB"/>
        </w:rPr>
        <w:t>Burlet</w:t>
      </w:r>
      <w:proofErr w:type="spellEnd"/>
      <w:r w:rsidRPr="007110D7">
        <w:rPr>
          <w:rFonts w:eastAsia="Times New Roman"/>
          <w:b/>
          <w:bCs/>
          <w:lang w:eastAsia="en-GB"/>
        </w:rPr>
        <w:t xml:space="preserve"> </w:t>
      </w:r>
      <w:r w:rsidRPr="007110D7">
        <w:rPr>
          <w:rFonts w:eastAsia="Times New Roman"/>
          <w:lang w:eastAsia="en-GB"/>
        </w:rPr>
        <w:t>- Ceramicist</w:t>
      </w:r>
    </w:p>
    <w:p w:rsidR="007110D7" w:rsidRPr="007110D7" w:rsidRDefault="007110D7" w:rsidP="007110D7">
      <w:pPr>
        <w:jc w:val="center"/>
        <w:rPr>
          <w:rFonts w:eastAsia="Times New Roman"/>
          <w:lang w:eastAsia="en-GB"/>
        </w:rPr>
      </w:pPr>
      <w:r w:rsidRPr="007110D7">
        <w:rPr>
          <w:rFonts w:eastAsia="Times New Roman"/>
          <w:lang w:eastAsia="en-GB"/>
        </w:rPr>
        <w:t>Devon Life will be offering an Editor’s Choice Award of which the winner will receive a featured article in an issue of Devon Life!</w:t>
      </w:r>
    </w:p>
    <w:p w:rsidR="007110D7" w:rsidRDefault="007110D7" w:rsidP="007110D7"/>
    <w:p w:rsidR="007110D7" w:rsidRPr="00FA10EC" w:rsidRDefault="007110D7" w:rsidP="007110D7"/>
    <w:p w:rsidR="007110D7" w:rsidRDefault="007110D7" w:rsidP="007110D7">
      <w:pPr>
        <w:pStyle w:val="NoSpacing"/>
      </w:pPr>
    </w:p>
    <w:p w:rsidR="007110D7" w:rsidRDefault="007110D7" w:rsidP="007110D7">
      <w:pPr>
        <w:rPr>
          <w:lang w:eastAsia="en-GB"/>
        </w:rPr>
      </w:pPr>
      <w:r w:rsidRPr="00FA10EC">
        <w:rPr>
          <w:lang w:eastAsia="en-GB"/>
        </w:rPr>
        <w:t>Please read the guidelines and complete this form carefully:</w:t>
      </w:r>
    </w:p>
    <w:p w:rsidR="003039E9" w:rsidRPr="003039E9" w:rsidRDefault="003039E9" w:rsidP="003039E9">
      <w:pPr>
        <w:pStyle w:val="Heading2"/>
        <w:jc w:val="left"/>
        <w:rPr>
          <w:lang w:eastAsia="en-GB"/>
        </w:rPr>
      </w:pPr>
      <w:r>
        <w:rPr>
          <w:lang w:eastAsia="en-GB"/>
        </w:rPr>
        <w:t>Details</w:t>
      </w:r>
    </w:p>
    <w:tbl>
      <w:tblPr>
        <w:tblStyle w:val="TableGridLight"/>
        <w:tblW w:w="0" w:type="auto"/>
        <w:tblLook w:val="04A0" w:firstRow="1" w:lastRow="0" w:firstColumn="1" w:lastColumn="0" w:noHBand="0" w:noVBand="1"/>
      </w:tblPr>
      <w:tblGrid>
        <w:gridCol w:w="2580"/>
        <w:gridCol w:w="8188"/>
      </w:tblGrid>
      <w:tr w:rsidR="003039E9" w:rsidTr="003039E9">
        <w:tc>
          <w:tcPr>
            <w:tcW w:w="2580" w:type="dxa"/>
          </w:tcPr>
          <w:p w:rsidR="003039E9" w:rsidRPr="003039E9" w:rsidRDefault="003039E9" w:rsidP="007110D7">
            <w:pPr>
              <w:rPr>
                <w:b/>
                <w:lang w:eastAsia="en-GB"/>
              </w:rPr>
            </w:pPr>
            <w:r w:rsidRPr="003039E9">
              <w:rPr>
                <w:b/>
                <w:lang w:eastAsia="en-GB"/>
              </w:rPr>
              <w:t>Name</w:t>
            </w: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Address</w:t>
            </w: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Email</w:t>
            </w: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Telephone</w:t>
            </w: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Website (if appropriate)</w:t>
            </w: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Twitter (if appropriate)</w:t>
            </w:r>
          </w:p>
        </w:tc>
        <w:tc>
          <w:tcPr>
            <w:tcW w:w="8188" w:type="dxa"/>
          </w:tcPr>
          <w:p w:rsidR="003039E9" w:rsidRDefault="003039E9" w:rsidP="007110D7">
            <w:pPr>
              <w:rPr>
                <w:lang w:eastAsia="en-GB"/>
              </w:rPr>
            </w:pPr>
          </w:p>
        </w:tc>
      </w:tr>
      <w:tr w:rsidR="003039E9" w:rsidTr="003039E9">
        <w:tc>
          <w:tcPr>
            <w:tcW w:w="2580" w:type="dxa"/>
          </w:tcPr>
          <w:p w:rsidR="003039E9" w:rsidRDefault="003039E9" w:rsidP="007110D7">
            <w:pPr>
              <w:rPr>
                <w:b/>
                <w:lang w:eastAsia="en-GB"/>
              </w:rPr>
            </w:pPr>
            <w:r>
              <w:rPr>
                <w:b/>
                <w:lang w:eastAsia="en-GB"/>
              </w:rPr>
              <w:t>Instagram (if appropriate)</w:t>
            </w:r>
          </w:p>
        </w:tc>
        <w:tc>
          <w:tcPr>
            <w:tcW w:w="8188" w:type="dxa"/>
          </w:tcPr>
          <w:p w:rsidR="003039E9" w:rsidRDefault="003039E9" w:rsidP="007110D7">
            <w:pPr>
              <w:rPr>
                <w:lang w:eastAsia="en-GB"/>
              </w:rPr>
            </w:pPr>
          </w:p>
        </w:tc>
      </w:tr>
      <w:tr w:rsidR="003039E9" w:rsidTr="003039E9">
        <w:tc>
          <w:tcPr>
            <w:tcW w:w="2580" w:type="dxa"/>
          </w:tcPr>
          <w:p w:rsidR="003039E9" w:rsidRDefault="003039E9" w:rsidP="007110D7">
            <w:pPr>
              <w:rPr>
                <w:b/>
                <w:lang w:eastAsia="en-GB"/>
              </w:rPr>
            </w:pPr>
          </w:p>
        </w:tc>
        <w:tc>
          <w:tcPr>
            <w:tcW w:w="8188" w:type="dxa"/>
          </w:tcPr>
          <w:p w:rsidR="003039E9" w:rsidRDefault="003039E9" w:rsidP="007110D7">
            <w:pPr>
              <w:rPr>
                <w:lang w:eastAsia="en-GB"/>
              </w:rPr>
            </w:pPr>
          </w:p>
        </w:tc>
      </w:tr>
      <w:tr w:rsidR="003039E9" w:rsidTr="003039E9">
        <w:tc>
          <w:tcPr>
            <w:tcW w:w="2580" w:type="dxa"/>
          </w:tcPr>
          <w:p w:rsidR="003039E9" w:rsidRPr="003039E9" w:rsidRDefault="003039E9" w:rsidP="007110D7">
            <w:pPr>
              <w:rPr>
                <w:b/>
                <w:lang w:eastAsia="en-GB"/>
              </w:rPr>
            </w:pPr>
            <w:r>
              <w:rPr>
                <w:b/>
                <w:lang w:eastAsia="en-GB"/>
              </w:rPr>
              <w:t>Payment Order Number</w:t>
            </w:r>
          </w:p>
        </w:tc>
        <w:tc>
          <w:tcPr>
            <w:tcW w:w="8188" w:type="dxa"/>
          </w:tcPr>
          <w:p w:rsidR="003039E9" w:rsidRDefault="003039E9" w:rsidP="007110D7">
            <w:pPr>
              <w:rPr>
                <w:lang w:eastAsia="en-GB"/>
              </w:rPr>
            </w:pPr>
          </w:p>
        </w:tc>
      </w:tr>
    </w:tbl>
    <w:p w:rsidR="003039E9" w:rsidRDefault="003039E9" w:rsidP="003039E9">
      <w:pPr>
        <w:pStyle w:val="Heading2"/>
        <w:jc w:val="left"/>
        <w:rPr>
          <w:lang w:eastAsia="en-GB"/>
        </w:rPr>
      </w:pPr>
      <w:r>
        <w:rPr>
          <w:lang w:eastAsia="en-GB"/>
        </w:rPr>
        <w:t>Artist Statement</w:t>
      </w:r>
    </w:p>
    <w:p w:rsidR="003039E9" w:rsidRPr="003039E9" w:rsidRDefault="003039E9" w:rsidP="003039E9">
      <w:pPr>
        <w:rPr>
          <w:lang w:eastAsia="en-GB"/>
        </w:rPr>
      </w:pPr>
      <w:r w:rsidRPr="003039E9">
        <w:rPr>
          <w:noProof/>
          <w:lang w:val="en-GB" w:eastAsia="en-GB"/>
        </w:rPr>
        <mc:AlternateContent>
          <mc:Choice Requires="wps">
            <w:drawing>
              <wp:anchor distT="45720" distB="45720" distL="114300" distR="114300" simplePos="0" relativeHeight="251659264" behindDoc="0" locked="0" layoutInCell="1" allowOverlap="1" wp14:anchorId="768FFAF5" wp14:editId="0C9B8C22">
                <wp:simplePos x="0" y="0"/>
                <wp:positionH relativeFrom="margin">
                  <wp:posOffset>-9525</wp:posOffset>
                </wp:positionH>
                <wp:positionV relativeFrom="paragraph">
                  <wp:posOffset>226695</wp:posOffset>
                </wp:positionV>
                <wp:extent cx="6838950" cy="422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229100"/>
                        </a:xfrm>
                        <a:prstGeom prst="rect">
                          <a:avLst/>
                        </a:prstGeom>
                        <a:solidFill>
                          <a:srgbClr val="FFFFFF"/>
                        </a:solidFill>
                        <a:ln w="9525">
                          <a:solidFill>
                            <a:srgbClr val="000000"/>
                          </a:solidFill>
                          <a:miter lim="800000"/>
                          <a:headEnd/>
                          <a:tailEnd/>
                        </a:ln>
                      </wps:spPr>
                      <wps:txbx>
                        <w:txbxContent>
                          <w:p w:rsidR="003039E9" w:rsidRDefault="003039E9">
                            <w:r>
                              <w:t>In no more than 500 words please describe your practice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FFAF5" id="_x0000_t202" coordsize="21600,21600" o:spt="202" path="m,l,21600r21600,l21600,xe">
                <v:stroke joinstyle="miter"/>
                <v:path gradientshapeok="t" o:connecttype="rect"/>
              </v:shapetype>
              <v:shape id="Text Box 2" o:spid="_x0000_s1026" type="#_x0000_t202" style="position:absolute;margin-left:-.75pt;margin-top:17.85pt;width:538.5pt;height:3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">
                <v:textbox>
                  <w:txbxContent>
                    <w:p w:rsidR="003039E9" w:rsidRDefault="003039E9">
                      <w:r>
                        <w:t>In no more than 500 words please describe your practice</w:t>
                      </w:r>
                    </w:p>
                  </w:txbxContent>
                </v:textbox>
                <w10:wrap type="square" anchorx="margin"/>
              </v:shape>
            </w:pict>
          </mc:Fallback>
        </mc:AlternateContent>
      </w:r>
    </w:p>
    <w:p w:rsidR="003039E9" w:rsidRPr="003039E9" w:rsidRDefault="003039E9" w:rsidP="003039E9">
      <w:pPr>
        <w:rPr>
          <w:lang w:eastAsia="en-GB"/>
        </w:rPr>
      </w:pPr>
      <w:r w:rsidRPr="003039E9">
        <w:rPr>
          <w:noProof/>
          <w:lang w:val="en-GB" w:eastAsia="en-GB"/>
        </w:rPr>
        <w:lastRenderedPageBreak/>
        <mc:AlternateContent>
          <mc:Choice Requires="wps">
            <w:drawing>
              <wp:anchor distT="45720" distB="45720" distL="114300" distR="114300" simplePos="0" relativeHeight="251661312" behindDoc="0" locked="0" layoutInCell="1" allowOverlap="1" wp14:anchorId="431B733F" wp14:editId="0F20FEFF">
                <wp:simplePos x="0" y="0"/>
                <wp:positionH relativeFrom="margin">
                  <wp:align>right</wp:align>
                </wp:positionH>
                <wp:positionV relativeFrom="paragraph">
                  <wp:posOffset>317500</wp:posOffset>
                </wp:positionV>
                <wp:extent cx="6838950" cy="52863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86375"/>
                        </a:xfrm>
                        <a:prstGeom prst="rect">
                          <a:avLst/>
                        </a:prstGeom>
                        <a:solidFill>
                          <a:srgbClr val="FFFFFF"/>
                        </a:solidFill>
                        <a:ln w="9525">
                          <a:solidFill>
                            <a:srgbClr val="000000"/>
                          </a:solidFill>
                          <a:miter lim="800000"/>
                          <a:headEnd/>
                          <a:tailEnd/>
                        </a:ln>
                      </wps:spPr>
                      <wps:txbx>
                        <w:txbxContent>
                          <w:p w:rsidR="003039E9" w:rsidRDefault="003039E9" w:rsidP="003039E9">
                            <w:pPr>
                              <w:pStyle w:val="Heading2"/>
                              <w:jc w:val="left"/>
                            </w:pPr>
                            <w:r>
                              <w:t>Works</w:t>
                            </w:r>
                          </w:p>
                          <w:p w:rsidR="003039E9" w:rsidRDefault="003039E9" w:rsidP="003039E9">
                            <w:pPr>
                              <w:pStyle w:val="NoSpacing"/>
                              <w:rPr>
                                <w:b/>
                              </w:rPr>
                            </w:pPr>
                            <w:r>
                              <w:t xml:space="preserve">Please send us between 1-3 images of your work as JPEGS of no more than 1mb in size, labelled as </w:t>
                            </w:r>
                            <w:r>
                              <w:rPr>
                                <w:b/>
                              </w:rPr>
                              <w:t>yourname.image1.jpg.</w:t>
                            </w:r>
                          </w:p>
                          <w:p w:rsidR="003039E9" w:rsidRDefault="003039E9" w:rsidP="003039E9">
                            <w:pPr>
                              <w:pStyle w:val="NoSpacing"/>
                              <w:rPr>
                                <w:b/>
                              </w:rPr>
                            </w:pPr>
                          </w:p>
                          <w:p w:rsidR="003039E9" w:rsidRDefault="003039E9" w:rsidP="003039E9">
                            <w:pPr>
                              <w:pStyle w:val="NoSpacing"/>
                            </w:pPr>
                            <w:r>
                              <w:t>Please list the information about each of the works below:</w:t>
                            </w:r>
                          </w:p>
                          <w:p w:rsidR="003039E9" w:rsidRDefault="003039E9" w:rsidP="003039E9">
                            <w:pPr>
                              <w:pStyle w:val="NoSpacing"/>
                            </w:pPr>
                          </w:p>
                          <w:p w:rsidR="00054032" w:rsidRDefault="00054032" w:rsidP="003039E9">
                            <w:pPr>
                              <w:pStyle w:val="NoSpacing"/>
                              <w:rPr>
                                <w:b/>
                              </w:rPr>
                            </w:pPr>
                          </w:p>
                          <w:p w:rsidR="003039E9" w:rsidRDefault="003039E9" w:rsidP="003039E9">
                            <w:pPr>
                              <w:pStyle w:val="NoSpacing"/>
                              <w:rPr>
                                <w:b/>
                              </w:rPr>
                            </w:pPr>
                            <w:r>
                              <w:rPr>
                                <w:b/>
                              </w:rPr>
                              <w:t>Image 1</w:t>
                            </w:r>
                          </w:p>
                          <w:p w:rsidR="00054032" w:rsidRDefault="003039E9" w:rsidP="003039E9">
                            <w:pPr>
                              <w:pStyle w:val="NoSpacing"/>
                              <w:rPr>
                                <w:b/>
                              </w:rPr>
                            </w:pPr>
                            <w:r>
                              <w:rPr>
                                <w:b/>
                              </w:rPr>
                              <w:t>Title:</w:t>
                            </w:r>
                          </w:p>
                          <w:p w:rsidR="003039E9" w:rsidRDefault="003039E9" w:rsidP="003039E9">
                            <w:pPr>
                              <w:pStyle w:val="NoSpacing"/>
                              <w:rPr>
                                <w:b/>
                              </w:rPr>
                            </w:pPr>
                            <w:r>
                              <w:rPr>
                                <w:b/>
                              </w:rPr>
                              <w:t>Date:</w:t>
                            </w:r>
                          </w:p>
                          <w:p w:rsidR="003039E9" w:rsidRDefault="003039E9" w:rsidP="003039E9">
                            <w:pPr>
                              <w:pStyle w:val="NoSpacing"/>
                              <w:rPr>
                                <w:b/>
                              </w:rPr>
                            </w:pPr>
                            <w:r>
                              <w:rPr>
                                <w:b/>
                              </w:rPr>
                              <w:t>Medi</w:t>
                            </w:r>
                            <w:r w:rsidR="00054032">
                              <w:rPr>
                                <w:b/>
                              </w:rPr>
                              <w:t>a</w:t>
                            </w:r>
                            <w:r>
                              <w:rPr>
                                <w:b/>
                              </w:rPr>
                              <w:t>:</w:t>
                            </w:r>
                          </w:p>
                          <w:p w:rsidR="003039E9" w:rsidRDefault="003039E9" w:rsidP="003039E9">
                            <w:pPr>
                              <w:pStyle w:val="NoSpacing"/>
                              <w:rPr>
                                <w:b/>
                              </w:rPr>
                            </w:pPr>
                            <w:r>
                              <w:rPr>
                                <w:b/>
                              </w:rPr>
                              <w:t>Dimensions:</w:t>
                            </w:r>
                            <w:r w:rsidR="00054032">
                              <w:rPr>
                                <w:b/>
                              </w:rPr>
                              <w:br/>
                              <w:t>Price (including 35% gallery commission):</w:t>
                            </w:r>
                          </w:p>
                          <w:p w:rsidR="00054032" w:rsidRDefault="00054032" w:rsidP="003039E9">
                            <w:pPr>
                              <w:pStyle w:val="NoSpacing"/>
                              <w:rPr>
                                <w:b/>
                              </w:rPr>
                            </w:pP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r>
                              <w:rPr>
                                <w:b/>
                              </w:rPr>
                              <w:t>Image 2</w:t>
                            </w:r>
                          </w:p>
                          <w:p w:rsidR="00054032" w:rsidRDefault="00054032" w:rsidP="00054032">
                            <w:pPr>
                              <w:pStyle w:val="NoSpacing"/>
                              <w:rPr>
                                <w:b/>
                              </w:rPr>
                            </w:pPr>
                            <w:r>
                              <w:rPr>
                                <w:b/>
                              </w:rPr>
                              <w:t>Title:</w:t>
                            </w:r>
                          </w:p>
                          <w:p w:rsidR="00054032" w:rsidRDefault="00054032" w:rsidP="00054032">
                            <w:pPr>
                              <w:pStyle w:val="NoSpacing"/>
                              <w:rPr>
                                <w:b/>
                              </w:rPr>
                            </w:pPr>
                            <w:r>
                              <w:rPr>
                                <w:b/>
                              </w:rPr>
                              <w:t>Date:</w:t>
                            </w:r>
                          </w:p>
                          <w:p w:rsidR="00054032" w:rsidRDefault="00054032" w:rsidP="00054032">
                            <w:pPr>
                              <w:pStyle w:val="NoSpacing"/>
                              <w:rPr>
                                <w:b/>
                              </w:rPr>
                            </w:pPr>
                            <w:r>
                              <w:rPr>
                                <w:b/>
                              </w:rPr>
                              <w:t>Media:</w:t>
                            </w:r>
                          </w:p>
                          <w:p w:rsidR="00054032" w:rsidRDefault="00054032" w:rsidP="00054032">
                            <w:pPr>
                              <w:pStyle w:val="NoSpacing"/>
                              <w:rPr>
                                <w:b/>
                              </w:rPr>
                            </w:pPr>
                            <w:r>
                              <w:rPr>
                                <w:b/>
                              </w:rPr>
                              <w:t>Dimensions:</w:t>
                            </w:r>
                            <w:r>
                              <w:rPr>
                                <w:b/>
                              </w:rPr>
                              <w:br/>
                              <w:t>Price (including 35% gallery commission):</w:t>
                            </w: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r>
                              <w:rPr>
                                <w:b/>
                              </w:rPr>
                              <w:t>Image 3</w:t>
                            </w:r>
                          </w:p>
                          <w:p w:rsidR="00054032" w:rsidRDefault="00054032" w:rsidP="00054032">
                            <w:pPr>
                              <w:pStyle w:val="NoSpacing"/>
                              <w:rPr>
                                <w:b/>
                              </w:rPr>
                            </w:pPr>
                            <w:r>
                              <w:rPr>
                                <w:b/>
                              </w:rPr>
                              <w:t>Title:</w:t>
                            </w:r>
                          </w:p>
                          <w:p w:rsidR="00054032" w:rsidRDefault="00054032" w:rsidP="00054032">
                            <w:pPr>
                              <w:pStyle w:val="NoSpacing"/>
                              <w:rPr>
                                <w:b/>
                              </w:rPr>
                            </w:pPr>
                            <w:r>
                              <w:rPr>
                                <w:b/>
                              </w:rPr>
                              <w:t>Date:</w:t>
                            </w:r>
                          </w:p>
                          <w:p w:rsidR="00054032" w:rsidRDefault="00054032" w:rsidP="00054032">
                            <w:pPr>
                              <w:pStyle w:val="NoSpacing"/>
                              <w:rPr>
                                <w:b/>
                              </w:rPr>
                            </w:pPr>
                            <w:r>
                              <w:rPr>
                                <w:b/>
                              </w:rPr>
                              <w:t>Media:</w:t>
                            </w:r>
                          </w:p>
                          <w:p w:rsidR="00054032" w:rsidRPr="003039E9" w:rsidRDefault="00054032" w:rsidP="00054032">
                            <w:pPr>
                              <w:pStyle w:val="NoSpacing"/>
                              <w:rPr>
                                <w:b/>
                              </w:rPr>
                            </w:pPr>
                            <w:r>
                              <w:rPr>
                                <w:b/>
                              </w:rPr>
                              <w:t>Dimensions:</w:t>
                            </w:r>
                            <w:r>
                              <w:rPr>
                                <w:b/>
                              </w:rPr>
                              <w:br/>
                              <w:t>Price (including 35% gallery commission):</w:t>
                            </w:r>
                          </w:p>
                          <w:p w:rsidR="00054032" w:rsidRPr="003039E9" w:rsidRDefault="00054032" w:rsidP="00054032">
                            <w:pPr>
                              <w:pStyle w:val="NoSpacing"/>
                              <w:rPr>
                                <w:b/>
                              </w:rPr>
                            </w:pPr>
                          </w:p>
                          <w:p w:rsidR="00054032" w:rsidRPr="003039E9" w:rsidRDefault="00054032" w:rsidP="003039E9">
                            <w:pPr>
                              <w:pStyle w:val="NoSpacing"/>
                              <w:rPr>
                                <w:b/>
                              </w:rPr>
                            </w:pPr>
                          </w:p>
                          <w:p w:rsidR="003039E9" w:rsidRDefault="003039E9" w:rsidP="003039E9">
                            <w:pPr>
                              <w:pStyle w:val="NoSpacing"/>
                            </w:pPr>
                          </w:p>
                          <w:p w:rsidR="003039E9" w:rsidRPr="003039E9" w:rsidRDefault="003039E9" w:rsidP="003039E9">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B733F" id="_x0000_s1027" type="#_x0000_t202" style="position:absolute;margin-left:487.3pt;margin-top:25pt;width:538.5pt;height:416.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">
                <v:textbox>
                  <w:txbxContent>
                    <w:p w:rsidR="003039E9" w:rsidRDefault="003039E9" w:rsidP="003039E9">
                      <w:pPr>
                        <w:pStyle w:val="Heading2"/>
                        <w:jc w:val="left"/>
                      </w:pPr>
                      <w:r>
                        <w:t>Works</w:t>
                      </w:r>
                    </w:p>
                    <w:p w:rsidR="003039E9" w:rsidRDefault="003039E9" w:rsidP="003039E9">
                      <w:pPr>
                        <w:pStyle w:val="NoSpacing"/>
                        <w:rPr>
                          <w:b/>
                        </w:rPr>
                      </w:pPr>
                      <w:r>
                        <w:t xml:space="preserve">Please send us between 1-3 images of your work as JPEGS of no more than 1mb in size, labelled as </w:t>
                      </w:r>
                      <w:r>
                        <w:rPr>
                          <w:b/>
                        </w:rPr>
                        <w:t>yourname.image1.jpg.</w:t>
                      </w:r>
                    </w:p>
                    <w:p w:rsidR="003039E9" w:rsidRDefault="003039E9" w:rsidP="003039E9">
                      <w:pPr>
                        <w:pStyle w:val="NoSpacing"/>
                        <w:rPr>
                          <w:b/>
                        </w:rPr>
                      </w:pPr>
                    </w:p>
                    <w:p w:rsidR="003039E9" w:rsidRDefault="003039E9" w:rsidP="003039E9">
                      <w:pPr>
                        <w:pStyle w:val="NoSpacing"/>
                      </w:pPr>
                      <w:r>
                        <w:t>Please list the information about each of the works below:</w:t>
                      </w:r>
                    </w:p>
                    <w:p w:rsidR="003039E9" w:rsidRDefault="003039E9" w:rsidP="003039E9">
                      <w:pPr>
                        <w:pStyle w:val="NoSpacing"/>
                      </w:pPr>
                    </w:p>
                    <w:p w:rsidR="00054032" w:rsidRDefault="00054032" w:rsidP="003039E9">
                      <w:pPr>
                        <w:pStyle w:val="NoSpacing"/>
                        <w:rPr>
                          <w:b/>
                        </w:rPr>
                      </w:pPr>
                    </w:p>
                    <w:p w:rsidR="003039E9" w:rsidRDefault="003039E9" w:rsidP="003039E9">
                      <w:pPr>
                        <w:pStyle w:val="NoSpacing"/>
                        <w:rPr>
                          <w:b/>
                        </w:rPr>
                      </w:pPr>
                      <w:r>
                        <w:rPr>
                          <w:b/>
                        </w:rPr>
                        <w:t>Image 1</w:t>
                      </w:r>
                    </w:p>
                    <w:p w:rsidR="00054032" w:rsidRDefault="003039E9" w:rsidP="003039E9">
                      <w:pPr>
                        <w:pStyle w:val="NoSpacing"/>
                        <w:rPr>
                          <w:b/>
                        </w:rPr>
                      </w:pPr>
                      <w:r>
                        <w:rPr>
                          <w:b/>
                        </w:rPr>
                        <w:t>Title:</w:t>
                      </w:r>
                    </w:p>
                    <w:p w:rsidR="003039E9" w:rsidRDefault="003039E9" w:rsidP="003039E9">
                      <w:pPr>
                        <w:pStyle w:val="NoSpacing"/>
                        <w:rPr>
                          <w:b/>
                        </w:rPr>
                      </w:pPr>
                      <w:r>
                        <w:rPr>
                          <w:b/>
                        </w:rPr>
                        <w:t>Date:</w:t>
                      </w:r>
                    </w:p>
                    <w:p w:rsidR="003039E9" w:rsidRDefault="003039E9" w:rsidP="003039E9">
                      <w:pPr>
                        <w:pStyle w:val="NoSpacing"/>
                        <w:rPr>
                          <w:b/>
                        </w:rPr>
                      </w:pPr>
                      <w:r>
                        <w:rPr>
                          <w:b/>
                        </w:rPr>
                        <w:t>Medi</w:t>
                      </w:r>
                      <w:r w:rsidR="00054032">
                        <w:rPr>
                          <w:b/>
                        </w:rPr>
                        <w:t>a</w:t>
                      </w:r>
                      <w:r>
                        <w:rPr>
                          <w:b/>
                        </w:rPr>
                        <w:t>:</w:t>
                      </w:r>
                    </w:p>
                    <w:p w:rsidR="003039E9" w:rsidRDefault="003039E9" w:rsidP="003039E9">
                      <w:pPr>
                        <w:pStyle w:val="NoSpacing"/>
                        <w:rPr>
                          <w:b/>
                        </w:rPr>
                      </w:pPr>
                      <w:r>
                        <w:rPr>
                          <w:b/>
                        </w:rPr>
                        <w:t>Dimensions:</w:t>
                      </w:r>
                      <w:r w:rsidR="00054032">
                        <w:rPr>
                          <w:b/>
                        </w:rPr>
                        <w:br/>
                        <w:t>Price (including 35% gallery commission):</w:t>
                      </w:r>
                    </w:p>
                    <w:p w:rsidR="00054032" w:rsidRDefault="00054032" w:rsidP="003039E9">
                      <w:pPr>
                        <w:pStyle w:val="NoSpacing"/>
                        <w:rPr>
                          <w:b/>
                        </w:rPr>
                      </w:pP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r>
                        <w:rPr>
                          <w:b/>
                        </w:rPr>
                        <w:t>Image 2</w:t>
                      </w:r>
                    </w:p>
                    <w:p w:rsidR="00054032" w:rsidRDefault="00054032" w:rsidP="00054032">
                      <w:pPr>
                        <w:pStyle w:val="NoSpacing"/>
                        <w:rPr>
                          <w:b/>
                        </w:rPr>
                      </w:pPr>
                      <w:r>
                        <w:rPr>
                          <w:b/>
                        </w:rPr>
                        <w:t>Title:</w:t>
                      </w:r>
                    </w:p>
                    <w:p w:rsidR="00054032" w:rsidRDefault="00054032" w:rsidP="00054032">
                      <w:pPr>
                        <w:pStyle w:val="NoSpacing"/>
                        <w:rPr>
                          <w:b/>
                        </w:rPr>
                      </w:pPr>
                      <w:r>
                        <w:rPr>
                          <w:b/>
                        </w:rPr>
                        <w:t>Date:</w:t>
                      </w:r>
                    </w:p>
                    <w:p w:rsidR="00054032" w:rsidRDefault="00054032" w:rsidP="00054032">
                      <w:pPr>
                        <w:pStyle w:val="NoSpacing"/>
                        <w:rPr>
                          <w:b/>
                        </w:rPr>
                      </w:pPr>
                      <w:r>
                        <w:rPr>
                          <w:b/>
                        </w:rPr>
                        <w:t>Media:</w:t>
                      </w:r>
                    </w:p>
                    <w:p w:rsidR="00054032" w:rsidRDefault="00054032" w:rsidP="00054032">
                      <w:pPr>
                        <w:pStyle w:val="NoSpacing"/>
                        <w:rPr>
                          <w:b/>
                        </w:rPr>
                      </w:pPr>
                      <w:r>
                        <w:rPr>
                          <w:b/>
                        </w:rPr>
                        <w:t>Dimensions:</w:t>
                      </w:r>
                      <w:r>
                        <w:rPr>
                          <w:b/>
                        </w:rPr>
                        <w:br/>
                        <w:t>Price (including 35% gallery commission):</w:t>
                      </w: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p>
                    <w:p w:rsidR="00054032" w:rsidRDefault="00054032" w:rsidP="00054032">
                      <w:pPr>
                        <w:pStyle w:val="NoSpacing"/>
                        <w:rPr>
                          <w:b/>
                        </w:rPr>
                      </w:pPr>
                      <w:r>
                        <w:rPr>
                          <w:b/>
                        </w:rPr>
                        <w:t>Image 3</w:t>
                      </w:r>
                    </w:p>
                    <w:p w:rsidR="00054032" w:rsidRDefault="00054032" w:rsidP="00054032">
                      <w:pPr>
                        <w:pStyle w:val="NoSpacing"/>
                        <w:rPr>
                          <w:b/>
                        </w:rPr>
                      </w:pPr>
                      <w:r>
                        <w:rPr>
                          <w:b/>
                        </w:rPr>
                        <w:t>Title:</w:t>
                      </w:r>
                    </w:p>
                    <w:p w:rsidR="00054032" w:rsidRDefault="00054032" w:rsidP="00054032">
                      <w:pPr>
                        <w:pStyle w:val="NoSpacing"/>
                        <w:rPr>
                          <w:b/>
                        </w:rPr>
                      </w:pPr>
                      <w:r>
                        <w:rPr>
                          <w:b/>
                        </w:rPr>
                        <w:t>Date:</w:t>
                      </w:r>
                    </w:p>
                    <w:p w:rsidR="00054032" w:rsidRDefault="00054032" w:rsidP="00054032">
                      <w:pPr>
                        <w:pStyle w:val="NoSpacing"/>
                        <w:rPr>
                          <w:b/>
                        </w:rPr>
                      </w:pPr>
                      <w:r>
                        <w:rPr>
                          <w:b/>
                        </w:rPr>
                        <w:t>Media:</w:t>
                      </w:r>
                    </w:p>
                    <w:p w:rsidR="00054032" w:rsidRPr="003039E9" w:rsidRDefault="00054032" w:rsidP="00054032">
                      <w:pPr>
                        <w:pStyle w:val="NoSpacing"/>
                        <w:rPr>
                          <w:b/>
                        </w:rPr>
                      </w:pPr>
                      <w:r>
                        <w:rPr>
                          <w:b/>
                        </w:rPr>
                        <w:t>Dimensions:</w:t>
                      </w:r>
                      <w:r>
                        <w:rPr>
                          <w:b/>
                        </w:rPr>
                        <w:br/>
                        <w:t>Price (including 35% gallery commission):</w:t>
                      </w:r>
                    </w:p>
                    <w:p w:rsidR="00054032" w:rsidRPr="003039E9" w:rsidRDefault="00054032" w:rsidP="00054032">
                      <w:pPr>
                        <w:pStyle w:val="NoSpacing"/>
                        <w:rPr>
                          <w:b/>
                        </w:rPr>
                      </w:pPr>
                    </w:p>
                    <w:p w:rsidR="00054032" w:rsidRPr="003039E9" w:rsidRDefault="00054032" w:rsidP="003039E9">
                      <w:pPr>
                        <w:pStyle w:val="NoSpacing"/>
                        <w:rPr>
                          <w:b/>
                        </w:rPr>
                      </w:pPr>
                    </w:p>
                    <w:p w:rsidR="003039E9" w:rsidRDefault="003039E9" w:rsidP="003039E9">
                      <w:pPr>
                        <w:pStyle w:val="NoSpacing"/>
                      </w:pPr>
                    </w:p>
                    <w:p w:rsidR="003039E9" w:rsidRPr="003039E9" w:rsidRDefault="003039E9" w:rsidP="003039E9">
                      <w:pPr>
                        <w:pStyle w:val="NoSpacing"/>
                      </w:pPr>
                    </w:p>
                  </w:txbxContent>
                </v:textbox>
                <w10:wrap type="square" anchorx="margin"/>
              </v:shape>
            </w:pict>
          </mc:Fallback>
        </mc:AlternateContent>
      </w:r>
    </w:p>
    <w:p w:rsidR="003039E9" w:rsidRPr="003039E9" w:rsidRDefault="003039E9" w:rsidP="003039E9">
      <w:pPr>
        <w:rPr>
          <w:lang w:eastAsia="en-GB"/>
        </w:rPr>
      </w:pPr>
    </w:p>
    <w:p w:rsidR="003039E9" w:rsidRPr="003039E9" w:rsidRDefault="003039E9" w:rsidP="003039E9">
      <w:pPr>
        <w:rPr>
          <w:lang w:eastAsia="en-GB"/>
        </w:rPr>
      </w:pPr>
    </w:p>
    <w:p w:rsidR="003039E9" w:rsidRPr="003039E9" w:rsidRDefault="003039E9" w:rsidP="003039E9">
      <w:pPr>
        <w:rPr>
          <w:lang w:eastAsia="en-GB"/>
        </w:rPr>
      </w:pPr>
    </w:p>
    <w:p w:rsidR="003039E9" w:rsidRPr="003039E9" w:rsidRDefault="003039E9" w:rsidP="003039E9">
      <w:pPr>
        <w:rPr>
          <w:lang w:eastAsia="en-GB"/>
        </w:rPr>
      </w:pPr>
    </w:p>
    <w:p w:rsidR="003039E9" w:rsidRPr="003039E9" w:rsidRDefault="003039E9" w:rsidP="003039E9">
      <w:pPr>
        <w:rPr>
          <w:lang w:eastAsia="en-GB"/>
        </w:rPr>
      </w:pPr>
    </w:p>
    <w:p w:rsidR="003039E9" w:rsidRPr="003039E9" w:rsidRDefault="003039E9" w:rsidP="003039E9">
      <w:pPr>
        <w:rPr>
          <w:lang w:eastAsia="en-GB"/>
        </w:rPr>
      </w:pPr>
    </w:p>
    <w:p w:rsidR="003039E9" w:rsidRDefault="00054032" w:rsidP="00054032">
      <w:pPr>
        <w:pStyle w:val="Title"/>
        <w:rPr>
          <w:lang w:eastAsia="en-GB"/>
        </w:rPr>
      </w:pPr>
      <w:r>
        <w:rPr>
          <w:lang w:eastAsia="en-GB"/>
        </w:rPr>
        <w:lastRenderedPageBreak/>
        <w:t>entry guidelines</w:t>
      </w:r>
    </w:p>
    <w:p w:rsidR="00054032" w:rsidRPr="00FA10EC" w:rsidRDefault="00054032" w:rsidP="00054032">
      <w:pPr>
        <w:pStyle w:val="NoSpacing"/>
        <w:rPr>
          <w:color w:val="0C0C0C"/>
          <w:sz w:val="22"/>
        </w:rPr>
      </w:pPr>
      <w:r w:rsidRPr="00FA10EC">
        <w:rPr>
          <w:b/>
          <w:bCs/>
          <w:color w:val="0C0C0C"/>
        </w:rPr>
        <w:t xml:space="preserve">ELIGIBILITY </w:t>
      </w:r>
    </w:p>
    <w:p w:rsidR="00054032" w:rsidRPr="00FA10EC" w:rsidRDefault="00054032" w:rsidP="00054032">
      <w:pPr>
        <w:pStyle w:val="NoSpacing"/>
        <w:rPr>
          <w:sz w:val="22"/>
        </w:rPr>
      </w:pPr>
      <w:r w:rsidRPr="00FA10EC">
        <w:rPr>
          <w:color w:val="0C0C0C"/>
          <w:sz w:val="22"/>
        </w:rPr>
        <w:t xml:space="preserve">The Dartmoor Open is open to artists aged </w:t>
      </w:r>
      <w:r w:rsidRPr="002F3D29">
        <w:rPr>
          <w:sz w:val="22"/>
        </w:rPr>
        <w:t>16</w:t>
      </w:r>
      <w:r w:rsidRPr="00FA10EC">
        <w:rPr>
          <w:color w:val="FF0000"/>
          <w:sz w:val="22"/>
        </w:rPr>
        <w:t xml:space="preserve"> </w:t>
      </w:r>
      <w:r w:rsidRPr="00FA10EC">
        <w:rPr>
          <w:color w:val="0C0C0C"/>
          <w:sz w:val="22"/>
        </w:rPr>
        <w:t xml:space="preserve">and over on the date of submission. You must be </w:t>
      </w:r>
      <w:r w:rsidRPr="00FA10EC">
        <w:rPr>
          <w:sz w:val="22"/>
        </w:rPr>
        <w:t xml:space="preserve">living in the </w:t>
      </w:r>
      <w:r w:rsidR="000B05DC">
        <w:rPr>
          <w:sz w:val="22"/>
        </w:rPr>
        <w:t xml:space="preserve">county of Devon. </w:t>
      </w:r>
      <w:bookmarkStart w:id="0" w:name="_GoBack"/>
      <w:bookmarkEnd w:id="0"/>
    </w:p>
    <w:p w:rsidR="00054032" w:rsidRPr="00FA10EC" w:rsidRDefault="00054032" w:rsidP="00054032">
      <w:pPr>
        <w:pStyle w:val="NoSpacing"/>
      </w:pPr>
    </w:p>
    <w:p w:rsidR="00054032" w:rsidRPr="00FA10EC" w:rsidRDefault="00054032" w:rsidP="00054032">
      <w:pPr>
        <w:pStyle w:val="Heading2"/>
        <w:jc w:val="left"/>
      </w:pPr>
      <w:r w:rsidRPr="00FA10EC">
        <w:t xml:space="preserve">Submission conditions &amp; process </w:t>
      </w:r>
    </w:p>
    <w:p w:rsidR="00054032" w:rsidRPr="00FA10EC" w:rsidRDefault="00054032" w:rsidP="00054032">
      <w:pPr>
        <w:pStyle w:val="NoSpacing"/>
        <w:rPr>
          <w:b/>
          <w:bCs/>
          <w:color w:val="0C0C0C"/>
        </w:rPr>
      </w:pPr>
    </w:p>
    <w:p w:rsidR="00054032" w:rsidRPr="00FA10EC" w:rsidRDefault="00054032" w:rsidP="00054032">
      <w:pPr>
        <w:pStyle w:val="NoSpacing"/>
      </w:pPr>
      <w:r w:rsidRPr="00FA10EC">
        <w:rPr>
          <w:b/>
        </w:rPr>
        <w:t>All selected work must be delivered to the gallery between 10am and 4pm on Monday 14</w:t>
      </w:r>
      <w:r w:rsidRPr="002F3D29">
        <w:rPr>
          <w:b/>
          <w:vertAlign w:val="superscript"/>
        </w:rPr>
        <w:t>th</w:t>
      </w:r>
      <w:r w:rsidRPr="00FA10EC">
        <w:rPr>
          <w:b/>
        </w:rPr>
        <w:t xml:space="preserve"> March 2016.</w:t>
      </w:r>
      <w:r w:rsidRPr="00FA10EC">
        <w:t xml:space="preserve">  </w:t>
      </w:r>
    </w:p>
    <w:p w:rsidR="00054032" w:rsidRPr="00FA10EC" w:rsidRDefault="00054032" w:rsidP="00054032">
      <w:pPr>
        <w:pStyle w:val="NoSpacing"/>
      </w:pPr>
      <w:r w:rsidRPr="00FA10EC">
        <w:t xml:space="preserve">All individual works must be </w:t>
      </w:r>
      <w:r w:rsidRPr="00FA10EC">
        <w:rPr>
          <w:b/>
        </w:rPr>
        <w:t>clearly labelled with your name and the title of the piece</w:t>
      </w:r>
      <w:r w:rsidRPr="00FA10EC">
        <w:t>.</w:t>
      </w:r>
    </w:p>
    <w:p w:rsidR="00054032" w:rsidRPr="00FA10EC" w:rsidRDefault="00054032" w:rsidP="00054032">
      <w:pPr>
        <w:pStyle w:val="NoSpacing"/>
      </w:pPr>
      <w:r w:rsidRPr="00FA10EC">
        <w:t xml:space="preserve">The </w:t>
      </w:r>
      <w:r w:rsidRPr="00FA10EC">
        <w:rPr>
          <w:b/>
        </w:rPr>
        <w:t>Private View</w:t>
      </w:r>
      <w:r w:rsidRPr="00FA10EC">
        <w:t xml:space="preserve"> will take place on Friday 18</w:t>
      </w:r>
      <w:r w:rsidRPr="00FA10EC">
        <w:rPr>
          <w:vertAlign w:val="superscript"/>
        </w:rPr>
        <w:t>th</w:t>
      </w:r>
      <w:r w:rsidRPr="00FA10EC">
        <w:t xml:space="preserve"> March 2016, from 6.30pm to 8pm. Please do invite your family and friends.</w:t>
      </w:r>
    </w:p>
    <w:p w:rsidR="00054032" w:rsidRPr="00FA10EC" w:rsidRDefault="00054032" w:rsidP="00054032">
      <w:pPr>
        <w:pStyle w:val="NoSpacing"/>
      </w:pPr>
      <w:r w:rsidRPr="00FA10EC">
        <w:rPr>
          <w:b/>
        </w:rPr>
        <w:t>The exhibition will end on Saturday 16</w:t>
      </w:r>
      <w:r w:rsidRPr="002F3D29">
        <w:rPr>
          <w:b/>
          <w:vertAlign w:val="superscript"/>
        </w:rPr>
        <w:t>th</w:t>
      </w:r>
      <w:r w:rsidRPr="00FA10EC">
        <w:rPr>
          <w:b/>
        </w:rPr>
        <w:t xml:space="preserve"> April 2016. Work must be collected on Sunday 17</w:t>
      </w:r>
      <w:r w:rsidRPr="002F3D29">
        <w:rPr>
          <w:b/>
          <w:vertAlign w:val="superscript"/>
        </w:rPr>
        <w:t>th</w:t>
      </w:r>
      <w:r w:rsidRPr="00FA10EC">
        <w:rPr>
          <w:b/>
        </w:rPr>
        <w:t xml:space="preserve"> April 2016 between 10am and 4pm</w:t>
      </w:r>
      <w:r w:rsidRPr="00FA10EC">
        <w:t xml:space="preserve">. </w:t>
      </w:r>
    </w:p>
    <w:p w:rsidR="00054032" w:rsidRPr="00FA10EC" w:rsidRDefault="00054032" w:rsidP="00054032">
      <w:pPr>
        <w:pStyle w:val="NoSpacing"/>
        <w:rPr>
          <w:b/>
          <w:bCs/>
          <w:color w:val="0C0C0C"/>
        </w:rPr>
      </w:pPr>
    </w:p>
    <w:p w:rsidR="00054032" w:rsidRPr="00FA10EC" w:rsidRDefault="00054032" w:rsidP="00054032">
      <w:pPr>
        <w:pStyle w:val="NoSpacing"/>
      </w:pPr>
      <w:r w:rsidRPr="00FA10EC">
        <w:t>Entries are accepted in the form of painting, drawing, photography, prints, sculpture and applied arts. Installation art will be considered, but will depend on available gallery space.</w:t>
      </w:r>
    </w:p>
    <w:p w:rsidR="00054032" w:rsidRPr="00FA10EC" w:rsidRDefault="00054032" w:rsidP="00054032">
      <w:pPr>
        <w:pStyle w:val="NoSpacing"/>
      </w:pPr>
    </w:p>
    <w:p w:rsidR="00054032" w:rsidRPr="00FA10EC" w:rsidRDefault="00054032" w:rsidP="00054032">
      <w:pPr>
        <w:pStyle w:val="NoSpacing"/>
        <w:rPr>
          <w:b/>
        </w:rPr>
      </w:pPr>
      <w:r w:rsidRPr="00FA10EC">
        <w:rPr>
          <w:b/>
        </w:rPr>
        <w:t xml:space="preserve">2D artworks – Painting, Drawing, Print, Photography etc. </w:t>
      </w:r>
    </w:p>
    <w:p w:rsidR="00054032" w:rsidRPr="00FA10EC" w:rsidRDefault="00054032" w:rsidP="00054032">
      <w:pPr>
        <w:pStyle w:val="NoSpacing"/>
      </w:pPr>
      <w:r w:rsidRPr="00FA10EC">
        <w:t xml:space="preserve">• The maximum size for any individual work is 1.m x 1.m </w:t>
      </w:r>
    </w:p>
    <w:p w:rsidR="00054032" w:rsidRPr="00FA10EC" w:rsidRDefault="00054032" w:rsidP="00054032">
      <w:pPr>
        <w:pStyle w:val="NoSpacing"/>
      </w:pPr>
      <w:r w:rsidRPr="00FA10EC">
        <w:t xml:space="preserve">• Works should either be framed, tablet canvas, mounted on board, </w:t>
      </w:r>
      <w:proofErr w:type="spellStart"/>
      <w:r w:rsidRPr="00FA10EC">
        <w:t>aluminium</w:t>
      </w:r>
      <w:proofErr w:type="spellEnd"/>
      <w:r w:rsidRPr="00FA10EC">
        <w:t xml:space="preserve"> or similar and consideration should be given as to how these will be displayed. </w:t>
      </w:r>
    </w:p>
    <w:p w:rsidR="00054032" w:rsidRPr="00FA10EC" w:rsidRDefault="00054032" w:rsidP="00054032">
      <w:pPr>
        <w:pStyle w:val="NoSpacing"/>
      </w:pPr>
      <w:r w:rsidRPr="00FA10EC">
        <w:t>• I</w:t>
      </w:r>
      <w:r w:rsidRPr="00FA10EC">
        <w:rPr>
          <w:b/>
        </w:rPr>
        <w:t>MPORTANT</w:t>
      </w:r>
      <w:r w:rsidRPr="00FA10EC">
        <w:t>: The picture hanging system requires D-loops (1.5cm width) positioned 10cm down from the top of the frame on both sides to add to stability and strength.  Positioning the D-loop a few cm in from the side of the frame allows for fixings to be less visible.  On smaller works position D-loops on top third of frame or use string across the back. All work to be hanged must have D-loops attached or cannot be accepted.</w:t>
      </w:r>
    </w:p>
    <w:p w:rsidR="00054032" w:rsidRPr="00FA10EC" w:rsidRDefault="00054032" w:rsidP="00054032">
      <w:pPr>
        <w:pStyle w:val="NoSpacing"/>
      </w:pPr>
      <w:r w:rsidRPr="00FA10EC">
        <w:t xml:space="preserve">• We do not class reproductions of drawings and paintings as prints and they will not be accepted.  Reproductions that form part of a piece may be accepted so long as there is no breach of copyright.  If copyright may be an </w:t>
      </w:r>
      <w:proofErr w:type="gramStart"/>
      <w:r w:rsidRPr="00FA10EC">
        <w:t>issue</w:t>
      </w:r>
      <w:proofErr w:type="gramEnd"/>
      <w:r w:rsidRPr="00FA10EC">
        <w:t xml:space="preserve"> please explain with your application how this has been addressed.</w:t>
      </w:r>
    </w:p>
    <w:p w:rsidR="00054032" w:rsidRPr="00FA10EC" w:rsidRDefault="00054032" w:rsidP="00054032">
      <w:pPr>
        <w:pStyle w:val="NoSpacing"/>
      </w:pPr>
      <w:r w:rsidRPr="00FA10EC">
        <w:t>• Where multiple parts make up one piece of work, please make this clear in your application and statement.</w:t>
      </w:r>
    </w:p>
    <w:p w:rsidR="00054032" w:rsidRPr="00FA10EC" w:rsidRDefault="00054032" w:rsidP="00054032">
      <w:pPr>
        <w:pStyle w:val="NoSpacing"/>
      </w:pPr>
      <w:r w:rsidRPr="00FA10EC">
        <w:t xml:space="preserve">**For hanging purposes, all individual works </w:t>
      </w:r>
      <w:r w:rsidRPr="00FA10EC">
        <w:rPr>
          <w:b/>
        </w:rPr>
        <w:t>must also be</w:t>
      </w:r>
      <w:r w:rsidRPr="00FA10EC">
        <w:t xml:space="preserve"> </w:t>
      </w:r>
      <w:r w:rsidRPr="00FA10EC">
        <w:rPr>
          <w:b/>
        </w:rPr>
        <w:t>clearly marked on a stringed luggage label which will reach over the front of the work, with your name and the title of the piece</w:t>
      </w:r>
      <w:r w:rsidRPr="00FA10EC">
        <w:t>.</w:t>
      </w:r>
    </w:p>
    <w:p w:rsidR="00054032" w:rsidRPr="00FA10EC" w:rsidRDefault="00054032" w:rsidP="00054032">
      <w:pPr>
        <w:pStyle w:val="NoSpacing"/>
      </w:pPr>
    </w:p>
    <w:p w:rsidR="00054032" w:rsidRPr="00FA10EC" w:rsidRDefault="00054032" w:rsidP="00054032">
      <w:pPr>
        <w:pStyle w:val="NoSpacing"/>
      </w:pPr>
      <w:r w:rsidRPr="00FA10EC">
        <w:rPr>
          <w:b/>
        </w:rPr>
        <w:t>3D artworks</w:t>
      </w:r>
      <w:r w:rsidRPr="00FA10EC">
        <w:t xml:space="preserve"> – Sculpture. Installations etc.</w:t>
      </w:r>
    </w:p>
    <w:p w:rsidR="00054032" w:rsidRPr="00FA10EC" w:rsidRDefault="00054032" w:rsidP="00054032">
      <w:pPr>
        <w:pStyle w:val="NoSpacing"/>
      </w:pPr>
      <w:r w:rsidRPr="00FA10EC">
        <w:t>• Dimensions should not exceed: width 0.80cm, height 1.5m, length 1.5m.  When submitting sculpture, please consider health and safety, and public liability issues.</w:t>
      </w:r>
    </w:p>
    <w:p w:rsidR="00054032" w:rsidRPr="00FA10EC" w:rsidRDefault="00054032" w:rsidP="00054032">
      <w:pPr>
        <w:pStyle w:val="NoSpacing"/>
      </w:pPr>
      <w:r w:rsidRPr="00FA10EC">
        <w:t>• Any special installation requirements should be made clear at the application stage.</w:t>
      </w:r>
    </w:p>
    <w:p w:rsidR="00054032" w:rsidRPr="00FA10EC" w:rsidRDefault="00054032" w:rsidP="00054032">
      <w:pPr>
        <w:pStyle w:val="NoSpacing"/>
      </w:pPr>
      <w:r w:rsidRPr="00FA10EC">
        <w:t>• Where multiple parts make up one piece of work, please make this clear in your application and statement.</w:t>
      </w:r>
    </w:p>
    <w:p w:rsidR="00054032" w:rsidRPr="00FA10EC" w:rsidRDefault="00054032" w:rsidP="00054032">
      <w:pPr>
        <w:pStyle w:val="NoSpacing"/>
      </w:pPr>
    </w:p>
    <w:p w:rsidR="00054032" w:rsidRDefault="00054032" w:rsidP="00054032">
      <w:pPr>
        <w:pStyle w:val="NoSpacing"/>
        <w:rPr>
          <w:b/>
        </w:rPr>
      </w:pPr>
    </w:p>
    <w:p w:rsidR="00054032" w:rsidRDefault="00054032" w:rsidP="00054032">
      <w:pPr>
        <w:pStyle w:val="NoSpacing"/>
        <w:rPr>
          <w:b/>
        </w:rPr>
      </w:pPr>
    </w:p>
    <w:p w:rsidR="00054032" w:rsidRPr="00FA10EC" w:rsidRDefault="00054032" w:rsidP="00054032">
      <w:pPr>
        <w:pStyle w:val="NoSpacing"/>
        <w:rPr>
          <w:b/>
        </w:rPr>
      </w:pPr>
      <w:r w:rsidRPr="00FA10EC">
        <w:rPr>
          <w:b/>
        </w:rPr>
        <w:lastRenderedPageBreak/>
        <w:t>Digital Media</w:t>
      </w:r>
    </w:p>
    <w:p w:rsidR="00054032" w:rsidRPr="00FA10EC" w:rsidRDefault="00054032" w:rsidP="00054032">
      <w:pPr>
        <w:pStyle w:val="NoSpacing"/>
      </w:pPr>
      <w:r w:rsidRPr="00FA10EC">
        <w:t xml:space="preserve">Green Hill Gallery has limited supply of audio-visual equipment (projectors, monitors, players </w:t>
      </w:r>
      <w:proofErr w:type="spellStart"/>
      <w:r w:rsidRPr="00FA10EC">
        <w:t>etc</w:t>
      </w:r>
      <w:proofErr w:type="spellEnd"/>
      <w:r w:rsidRPr="00FA10EC">
        <w:t>) and therefore artists who submit work in this category may be required (or may prefer) to supply their own equipment.</w:t>
      </w:r>
      <w:r w:rsidRPr="00FA10EC">
        <w:rPr>
          <w:color w:val="FF0000"/>
        </w:rPr>
        <w:t xml:space="preserve"> </w:t>
      </w:r>
    </w:p>
    <w:p w:rsidR="00054032" w:rsidRDefault="00054032" w:rsidP="00054032">
      <w:pPr>
        <w:pStyle w:val="NoSpacing"/>
        <w:rPr>
          <w:b/>
        </w:rPr>
      </w:pPr>
    </w:p>
    <w:p w:rsidR="00054032" w:rsidRPr="00FA10EC" w:rsidRDefault="00054032" w:rsidP="00054032">
      <w:pPr>
        <w:pStyle w:val="NoSpacing"/>
        <w:rPr>
          <w:b/>
        </w:rPr>
      </w:pPr>
      <w:r w:rsidRPr="00FA10EC">
        <w:rPr>
          <w:b/>
        </w:rPr>
        <w:t>Sale of work</w:t>
      </w:r>
    </w:p>
    <w:p w:rsidR="00054032" w:rsidRPr="00FA10EC" w:rsidRDefault="00054032" w:rsidP="00054032">
      <w:pPr>
        <w:pStyle w:val="NoSpacing"/>
      </w:pPr>
      <w:r w:rsidRPr="00FA10EC">
        <w:t xml:space="preserve">If artworks are sold, Green Hill Arts will take a commission fee of 35% of the sale price.  Please ensure that the sale price you supply is inclusive of this fee.  Any money owed to the artist from sales of work will be paid within 6 weeks of the end of the exhibition. </w:t>
      </w:r>
    </w:p>
    <w:p w:rsidR="00054032" w:rsidRPr="00FA10EC" w:rsidRDefault="00054032" w:rsidP="00054032">
      <w:pPr>
        <w:pStyle w:val="NoSpacing"/>
        <w:rPr>
          <w:b/>
        </w:rPr>
      </w:pPr>
    </w:p>
    <w:p w:rsidR="00054032" w:rsidRPr="00FA10EC" w:rsidRDefault="00054032" w:rsidP="00054032">
      <w:pPr>
        <w:pStyle w:val="NoSpacing"/>
        <w:rPr>
          <w:b/>
        </w:rPr>
      </w:pPr>
      <w:r w:rsidRPr="00FA10EC">
        <w:rPr>
          <w:b/>
        </w:rPr>
        <w:t>Insurance</w:t>
      </w:r>
    </w:p>
    <w:p w:rsidR="00054032" w:rsidRDefault="00054032" w:rsidP="00054032">
      <w:pPr>
        <w:pStyle w:val="NoSpacing"/>
        <w:rPr>
          <w:color w:val="FF0000"/>
        </w:rPr>
      </w:pPr>
      <w:r w:rsidRPr="00FA10EC">
        <w:t>Green Hill Arts will insure individual art works valued up to £5,000 whilst on the premises.</w:t>
      </w:r>
      <w:r w:rsidRPr="00FA10EC">
        <w:rPr>
          <w:color w:val="FF0000"/>
        </w:rPr>
        <w:t xml:space="preserve">  </w:t>
      </w:r>
    </w:p>
    <w:p w:rsidR="00054032" w:rsidRPr="00FA10EC" w:rsidRDefault="00054032" w:rsidP="00054032">
      <w:pPr>
        <w:pStyle w:val="NoSpacing"/>
      </w:pPr>
      <w:r w:rsidRPr="00FA10EC">
        <w:t xml:space="preserve">If you believe that your work has a value in excess of £5,000 you should arrange your own exhibition cover.  It is the Artist’s responsibility to insure all work during transit. </w:t>
      </w:r>
    </w:p>
    <w:p w:rsidR="00054032" w:rsidRPr="00FA10EC" w:rsidRDefault="00054032" w:rsidP="00054032">
      <w:pPr>
        <w:pStyle w:val="NoSpacing"/>
      </w:pPr>
    </w:p>
    <w:p w:rsidR="00054032" w:rsidRPr="00FA10EC" w:rsidRDefault="00054032" w:rsidP="00054032">
      <w:pPr>
        <w:pStyle w:val="NoSpacing"/>
        <w:rPr>
          <w:b/>
        </w:rPr>
      </w:pPr>
      <w:r w:rsidRPr="00FA10EC">
        <w:rPr>
          <w:b/>
        </w:rPr>
        <w:t>Marketing and Publicity</w:t>
      </w:r>
    </w:p>
    <w:p w:rsidR="00054032" w:rsidRPr="00FA10EC" w:rsidRDefault="00054032" w:rsidP="00054032">
      <w:pPr>
        <w:pStyle w:val="NoSpacing"/>
      </w:pPr>
      <w:r w:rsidRPr="00FA10EC">
        <w:t>The gallery will produce any marketing and publicity materials that it considers appropriate.  Copyright will remain with the artist, however by signing the submission form the artist agrees that images of their work may be used for promotional purposes.</w:t>
      </w:r>
    </w:p>
    <w:p w:rsidR="00054032" w:rsidRPr="00FA10EC" w:rsidRDefault="00054032" w:rsidP="00054032">
      <w:pPr>
        <w:pStyle w:val="NoSpacing"/>
        <w:rPr>
          <w:b/>
        </w:rPr>
      </w:pPr>
    </w:p>
    <w:p w:rsidR="00054032" w:rsidRPr="00FA10EC" w:rsidRDefault="00054032" w:rsidP="00054032">
      <w:pPr>
        <w:pStyle w:val="NoSpacing"/>
        <w:rPr>
          <w:b/>
        </w:rPr>
      </w:pPr>
      <w:r>
        <w:rPr>
          <w:b/>
        </w:rPr>
        <w:t>Other things to think about</w:t>
      </w:r>
    </w:p>
    <w:p w:rsidR="00054032" w:rsidRPr="00FA10EC" w:rsidRDefault="00054032" w:rsidP="00054032">
      <w:pPr>
        <w:pStyle w:val="NoSpacing"/>
        <w:rPr>
          <w:color w:val="FF0000"/>
        </w:rPr>
      </w:pPr>
      <w:r>
        <w:t>Once Green H</w:t>
      </w:r>
      <w:r w:rsidRPr="00FA10EC">
        <w:t>ill Arts Gallery have received your completed entry form, entry fee and jpeg files, your entry will be processed.</w:t>
      </w:r>
      <w:r w:rsidRPr="00FA10EC">
        <w:rPr>
          <w:color w:val="FF0000"/>
        </w:rPr>
        <w:t xml:space="preserve"> </w:t>
      </w:r>
    </w:p>
    <w:p w:rsidR="00054032" w:rsidRPr="00FA10EC" w:rsidRDefault="00054032" w:rsidP="00054032">
      <w:pPr>
        <w:pStyle w:val="NoSpacing"/>
      </w:pPr>
      <w:r w:rsidRPr="00FA10EC">
        <w:t>Any submissions which could be deemed to cause offense (at the discretion of the curator) will not be accepted.</w:t>
      </w:r>
    </w:p>
    <w:p w:rsidR="00054032" w:rsidRPr="00FA10EC" w:rsidRDefault="00054032" w:rsidP="00054032">
      <w:pPr>
        <w:pStyle w:val="NoSpacing"/>
        <w:rPr>
          <w:b/>
          <w:bCs/>
          <w:sz w:val="22"/>
        </w:rPr>
      </w:pPr>
      <w:r w:rsidRPr="00FA10EC">
        <w:rPr>
          <w:sz w:val="22"/>
        </w:rPr>
        <w:t>The selection panel’s</w:t>
      </w:r>
      <w:r w:rsidRPr="00FA10EC">
        <w:t xml:space="preserve"> </w:t>
      </w:r>
      <w:r w:rsidRPr="00FA10EC">
        <w:rPr>
          <w:sz w:val="22"/>
        </w:rPr>
        <w:t xml:space="preserve">decision is final and no correspondence will be entered into. </w:t>
      </w:r>
    </w:p>
    <w:p w:rsidR="00054032" w:rsidRPr="00FA10EC" w:rsidRDefault="00054032" w:rsidP="00054032">
      <w:pPr>
        <w:pStyle w:val="NoSpacing"/>
      </w:pPr>
      <w:r w:rsidRPr="00FA10EC">
        <w:t xml:space="preserve">Please note, due to limited gallery space we cannot guarantee that all submitted work will be selected for exhibition. </w:t>
      </w:r>
    </w:p>
    <w:p w:rsidR="00054032" w:rsidRPr="00FA10EC" w:rsidRDefault="00054032" w:rsidP="00054032">
      <w:pPr>
        <w:rPr>
          <w:rFonts w:ascii="Tahoma" w:hAnsi="Tahoma" w:cs="Tahoma"/>
          <w:szCs w:val="22"/>
        </w:rPr>
      </w:pPr>
    </w:p>
    <w:p w:rsidR="00054032" w:rsidRPr="00FA10EC" w:rsidRDefault="00054032" w:rsidP="00054032">
      <w:pPr>
        <w:rPr>
          <w:rFonts w:ascii="Tahoma" w:hAnsi="Tahoma" w:cs="Tahoma"/>
          <w:color w:val="FF0000"/>
          <w:szCs w:val="22"/>
        </w:rPr>
      </w:pPr>
    </w:p>
    <w:p w:rsidR="00054032" w:rsidRPr="00FA10EC" w:rsidRDefault="00054032" w:rsidP="00054032">
      <w:pPr>
        <w:rPr>
          <w:rFonts w:ascii="Tahoma" w:hAnsi="Tahoma" w:cs="Tahoma"/>
          <w:szCs w:val="22"/>
        </w:rPr>
      </w:pPr>
    </w:p>
    <w:p w:rsidR="00054032" w:rsidRPr="00054032" w:rsidRDefault="00054032" w:rsidP="00054032">
      <w:pPr>
        <w:rPr>
          <w:lang w:eastAsia="en-GB"/>
        </w:rPr>
      </w:pPr>
    </w:p>
    <w:p w:rsidR="003039E9" w:rsidRDefault="003039E9" w:rsidP="003039E9">
      <w:pPr>
        <w:rPr>
          <w:lang w:eastAsia="en-GB"/>
        </w:rPr>
      </w:pPr>
    </w:p>
    <w:p w:rsidR="007110D7" w:rsidRPr="003039E9" w:rsidRDefault="003039E9" w:rsidP="003039E9">
      <w:pPr>
        <w:tabs>
          <w:tab w:val="left" w:pos="3795"/>
        </w:tabs>
        <w:rPr>
          <w:lang w:eastAsia="en-GB"/>
        </w:rPr>
      </w:pPr>
      <w:r>
        <w:rPr>
          <w:lang w:eastAsia="en-GB"/>
        </w:rPr>
        <w:tab/>
      </w:r>
    </w:p>
    <w:sectPr w:rsidR="007110D7" w:rsidRPr="003039E9" w:rsidSect="00427FAD">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124" w:rsidRDefault="00C41124" w:rsidP="00427FAD">
      <w:pPr>
        <w:spacing w:after="0" w:line="240" w:lineRule="auto"/>
      </w:pPr>
      <w:r>
        <w:separator/>
      </w:r>
    </w:p>
  </w:endnote>
  <w:endnote w:type="continuationSeparator" w:id="0">
    <w:p w:rsidR="00C41124" w:rsidRDefault="00C41124" w:rsidP="0042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124" w:rsidRDefault="00C41124" w:rsidP="00427FAD">
      <w:pPr>
        <w:spacing w:after="0" w:line="240" w:lineRule="auto"/>
      </w:pPr>
      <w:r>
        <w:separator/>
      </w:r>
    </w:p>
  </w:footnote>
  <w:footnote w:type="continuationSeparator" w:id="0">
    <w:p w:rsidR="00C41124" w:rsidRDefault="00C41124" w:rsidP="00427F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FAD" w:rsidRDefault="007110D7" w:rsidP="007110D7">
    <w:pPr>
      <w:pStyle w:val="Header"/>
      <w:tabs>
        <w:tab w:val="clear" w:pos="4680"/>
        <w:tab w:val="clear" w:pos="9360"/>
        <w:tab w:val="left" w:pos="10035"/>
      </w:tabs>
      <w:jc w:val="center"/>
    </w:pPr>
    <w:r>
      <w:rPr>
        <w:noProof/>
        <w:lang w:val="en-GB" w:eastAsia="en-GB"/>
      </w:rPr>
      <w:drawing>
        <wp:inline distT="0" distB="0" distL="0" distR="0">
          <wp:extent cx="896896" cy="876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tif"/>
                  <pic:cNvPicPr/>
                </pic:nvPicPr>
                <pic:blipFill>
                  <a:blip r:embed="rId1">
                    <a:extLst>
                      <a:ext uri="{28A0092B-C50C-407E-A947-70E740481C1C}">
                        <a14:useLocalDpi xmlns:a14="http://schemas.microsoft.com/office/drawing/2010/main" val="0"/>
                      </a:ext>
                    </a:extLst>
                  </a:blip>
                  <a:stretch>
                    <a:fillRect/>
                  </a:stretch>
                </pic:blipFill>
                <pic:spPr>
                  <a:xfrm>
                    <a:off x="0" y="0"/>
                    <a:ext cx="938088" cy="916546"/>
                  </a:xfrm>
                  <a:prstGeom prst="rect">
                    <a:avLst/>
                  </a:prstGeom>
                </pic:spPr>
              </pic:pic>
            </a:graphicData>
          </a:graphic>
        </wp:inline>
      </w:drawing>
    </w:r>
  </w:p>
  <w:p w:rsidR="007110D7" w:rsidRDefault="007110D7" w:rsidP="007110D7">
    <w:pPr>
      <w:pStyle w:val="Header"/>
      <w:tabs>
        <w:tab w:val="clear" w:pos="4680"/>
        <w:tab w:val="clear" w:pos="9360"/>
        <w:tab w:val="left" w:pos="10035"/>
      </w:tabs>
      <w:jc w:val="center"/>
    </w:pPr>
    <w:r>
      <w:br/>
      <w:t xml:space="preserve">Fore Street, </w:t>
    </w:r>
    <w:proofErr w:type="spellStart"/>
    <w:r>
      <w:t>Moretonhampstead</w:t>
    </w:r>
    <w:proofErr w:type="spellEnd"/>
    <w:r>
      <w:t>, Newton Abbott, Devon, TQ13 8LL</w:t>
    </w:r>
    <w:r>
      <w:br/>
    </w:r>
    <w:r>
      <w:br/>
      <w:t>01647 440775</w:t>
    </w:r>
    <w:r>
      <w:br/>
      <w:t>www.greenhillarts.co.uk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FAD"/>
    <w:rsid w:val="00054032"/>
    <w:rsid w:val="000B05DC"/>
    <w:rsid w:val="00247FB1"/>
    <w:rsid w:val="003039E9"/>
    <w:rsid w:val="00427FAD"/>
    <w:rsid w:val="007110D7"/>
    <w:rsid w:val="00B8240C"/>
    <w:rsid w:val="00C41124"/>
    <w:rsid w:val="00D42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DE8B0"/>
  <w15:chartTrackingRefBased/>
  <w15:docId w15:val="{C5B68AE6-8547-43F4-9839-834CFDDDF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0D7"/>
  </w:style>
  <w:style w:type="paragraph" w:styleId="Heading1">
    <w:name w:val="heading 1"/>
    <w:basedOn w:val="Normal"/>
    <w:next w:val="Normal"/>
    <w:link w:val="Heading1Char"/>
    <w:uiPriority w:val="9"/>
    <w:qFormat/>
    <w:rsid w:val="007110D7"/>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7110D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7110D7"/>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7110D7"/>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7110D7"/>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7110D7"/>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7110D7"/>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7110D7"/>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7110D7"/>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F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FAD"/>
  </w:style>
  <w:style w:type="paragraph" w:styleId="Footer">
    <w:name w:val="footer"/>
    <w:basedOn w:val="Normal"/>
    <w:link w:val="FooterChar"/>
    <w:uiPriority w:val="99"/>
    <w:unhideWhenUsed/>
    <w:rsid w:val="00427F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FAD"/>
  </w:style>
  <w:style w:type="character" w:customStyle="1" w:styleId="Heading1Char">
    <w:name w:val="Heading 1 Char"/>
    <w:basedOn w:val="DefaultParagraphFont"/>
    <w:link w:val="Heading1"/>
    <w:uiPriority w:val="9"/>
    <w:rsid w:val="007110D7"/>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7110D7"/>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7110D7"/>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7110D7"/>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7110D7"/>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7110D7"/>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7110D7"/>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7110D7"/>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7110D7"/>
    <w:rPr>
      <w:b/>
      <w:bCs/>
      <w:i/>
      <w:iCs/>
    </w:rPr>
  </w:style>
  <w:style w:type="paragraph" w:styleId="Caption">
    <w:name w:val="caption"/>
    <w:basedOn w:val="Normal"/>
    <w:next w:val="Normal"/>
    <w:uiPriority w:val="35"/>
    <w:semiHidden/>
    <w:unhideWhenUsed/>
    <w:qFormat/>
    <w:rsid w:val="007110D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7110D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7110D7"/>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7110D7"/>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7110D7"/>
    <w:rPr>
      <w:color w:val="44546A" w:themeColor="text2"/>
      <w:sz w:val="28"/>
      <w:szCs w:val="28"/>
    </w:rPr>
  </w:style>
  <w:style w:type="character" w:styleId="Strong">
    <w:name w:val="Strong"/>
    <w:basedOn w:val="DefaultParagraphFont"/>
    <w:uiPriority w:val="22"/>
    <w:qFormat/>
    <w:rsid w:val="007110D7"/>
    <w:rPr>
      <w:b/>
      <w:bCs/>
    </w:rPr>
  </w:style>
  <w:style w:type="character" w:styleId="Emphasis">
    <w:name w:val="Emphasis"/>
    <w:basedOn w:val="DefaultParagraphFont"/>
    <w:uiPriority w:val="20"/>
    <w:qFormat/>
    <w:rsid w:val="007110D7"/>
    <w:rPr>
      <w:i/>
      <w:iCs/>
      <w:color w:val="000000" w:themeColor="text1"/>
    </w:rPr>
  </w:style>
  <w:style w:type="paragraph" w:styleId="NoSpacing">
    <w:name w:val="No Spacing"/>
    <w:uiPriority w:val="1"/>
    <w:qFormat/>
    <w:rsid w:val="007110D7"/>
    <w:pPr>
      <w:spacing w:after="0" w:line="240" w:lineRule="auto"/>
    </w:pPr>
  </w:style>
  <w:style w:type="paragraph" w:styleId="Quote">
    <w:name w:val="Quote"/>
    <w:basedOn w:val="Normal"/>
    <w:next w:val="Normal"/>
    <w:link w:val="QuoteChar"/>
    <w:uiPriority w:val="29"/>
    <w:qFormat/>
    <w:rsid w:val="007110D7"/>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7110D7"/>
    <w:rPr>
      <w:i/>
      <w:iCs/>
      <w:color w:val="7B7B7B" w:themeColor="accent3" w:themeShade="BF"/>
      <w:sz w:val="24"/>
      <w:szCs w:val="24"/>
    </w:rPr>
  </w:style>
  <w:style w:type="paragraph" w:styleId="IntenseQuote">
    <w:name w:val="Intense Quote"/>
    <w:basedOn w:val="Normal"/>
    <w:next w:val="Normal"/>
    <w:link w:val="IntenseQuoteChar"/>
    <w:uiPriority w:val="30"/>
    <w:qFormat/>
    <w:rsid w:val="007110D7"/>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7110D7"/>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7110D7"/>
    <w:rPr>
      <w:i/>
      <w:iCs/>
      <w:color w:val="595959" w:themeColor="text1" w:themeTint="A6"/>
    </w:rPr>
  </w:style>
  <w:style w:type="character" w:styleId="IntenseEmphasis">
    <w:name w:val="Intense Emphasis"/>
    <w:basedOn w:val="DefaultParagraphFont"/>
    <w:uiPriority w:val="21"/>
    <w:qFormat/>
    <w:rsid w:val="007110D7"/>
    <w:rPr>
      <w:b/>
      <w:bCs/>
      <w:i/>
      <w:iCs/>
      <w:color w:val="auto"/>
    </w:rPr>
  </w:style>
  <w:style w:type="character" w:styleId="SubtleReference">
    <w:name w:val="Subtle Reference"/>
    <w:basedOn w:val="DefaultParagraphFont"/>
    <w:uiPriority w:val="31"/>
    <w:qFormat/>
    <w:rsid w:val="007110D7"/>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110D7"/>
    <w:rPr>
      <w:b/>
      <w:bCs/>
      <w:caps w:val="0"/>
      <w:smallCaps/>
      <w:color w:val="auto"/>
      <w:spacing w:val="0"/>
      <w:u w:val="single"/>
    </w:rPr>
  </w:style>
  <w:style w:type="character" w:styleId="BookTitle">
    <w:name w:val="Book Title"/>
    <w:basedOn w:val="DefaultParagraphFont"/>
    <w:uiPriority w:val="33"/>
    <w:qFormat/>
    <w:rsid w:val="007110D7"/>
    <w:rPr>
      <w:b/>
      <w:bCs/>
      <w:caps w:val="0"/>
      <w:smallCaps/>
      <w:spacing w:val="0"/>
    </w:rPr>
  </w:style>
  <w:style w:type="paragraph" w:styleId="TOCHeading">
    <w:name w:val="TOC Heading"/>
    <w:basedOn w:val="Heading1"/>
    <w:next w:val="Normal"/>
    <w:uiPriority w:val="39"/>
    <w:semiHidden/>
    <w:unhideWhenUsed/>
    <w:qFormat/>
    <w:rsid w:val="007110D7"/>
    <w:pPr>
      <w:outlineLvl w:val="9"/>
    </w:pPr>
  </w:style>
  <w:style w:type="paragraph" w:customStyle="1" w:styleId="Default">
    <w:name w:val="Default"/>
    <w:rsid w:val="007110D7"/>
    <w:pPr>
      <w:autoSpaceDE w:val="0"/>
      <w:autoSpaceDN w:val="0"/>
      <w:adjustRightInd w:val="0"/>
      <w:spacing w:after="0" w:line="240" w:lineRule="auto"/>
    </w:pPr>
    <w:rPr>
      <w:rFonts w:ascii="Tahoma" w:eastAsia="Times New Roman" w:hAnsi="Tahoma" w:cs="Tahoma"/>
      <w:color w:val="000000"/>
      <w:sz w:val="24"/>
      <w:szCs w:val="24"/>
      <w:lang w:val="en-GB" w:eastAsia="en-GB"/>
    </w:rPr>
  </w:style>
  <w:style w:type="character" w:styleId="Hyperlink">
    <w:name w:val="Hyperlink"/>
    <w:basedOn w:val="DefaultParagraphFont"/>
    <w:uiPriority w:val="99"/>
    <w:unhideWhenUsed/>
    <w:rsid w:val="007110D7"/>
    <w:rPr>
      <w:color w:val="0563C1" w:themeColor="hyperlink"/>
      <w:u w:val="single"/>
    </w:rPr>
  </w:style>
  <w:style w:type="character" w:styleId="FollowedHyperlink">
    <w:name w:val="FollowedHyperlink"/>
    <w:basedOn w:val="DefaultParagraphFont"/>
    <w:uiPriority w:val="99"/>
    <w:semiHidden/>
    <w:unhideWhenUsed/>
    <w:rsid w:val="007110D7"/>
    <w:rPr>
      <w:color w:val="954F72" w:themeColor="followedHyperlink"/>
      <w:u w:val="single"/>
    </w:rPr>
  </w:style>
  <w:style w:type="paragraph" w:styleId="NormalWeb">
    <w:name w:val="Normal (Web)"/>
    <w:basedOn w:val="Normal"/>
    <w:uiPriority w:val="99"/>
    <w:semiHidden/>
    <w:unhideWhenUsed/>
    <w:rsid w:val="007110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303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039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88841">
      <w:bodyDiv w:val="1"/>
      <w:marLeft w:val="0"/>
      <w:marRight w:val="0"/>
      <w:marTop w:val="0"/>
      <w:marBottom w:val="0"/>
      <w:divBdr>
        <w:top w:val="none" w:sz="0" w:space="0" w:color="auto"/>
        <w:left w:val="none" w:sz="0" w:space="0" w:color="auto"/>
        <w:bottom w:val="none" w:sz="0" w:space="0" w:color="auto"/>
        <w:right w:val="none" w:sz="0" w:space="0" w:color="auto"/>
      </w:divBdr>
      <w:divsChild>
        <w:div w:id="1302419592">
          <w:marLeft w:val="0"/>
          <w:marRight w:val="0"/>
          <w:marTop w:val="0"/>
          <w:marBottom w:val="0"/>
          <w:divBdr>
            <w:top w:val="none" w:sz="0" w:space="0" w:color="auto"/>
            <w:left w:val="none" w:sz="0" w:space="0" w:color="auto"/>
            <w:bottom w:val="none" w:sz="0" w:space="0" w:color="auto"/>
            <w:right w:val="none" w:sz="0" w:space="0" w:color="auto"/>
          </w:divBdr>
          <w:divsChild>
            <w:div w:id="454443515">
              <w:marLeft w:val="0"/>
              <w:marRight w:val="0"/>
              <w:marTop w:val="0"/>
              <w:marBottom w:val="0"/>
              <w:divBdr>
                <w:top w:val="none" w:sz="0" w:space="0" w:color="auto"/>
                <w:left w:val="none" w:sz="0" w:space="0" w:color="auto"/>
                <w:bottom w:val="none" w:sz="0" w:space="0" w:color="auto"/>
                <w:right w:val="none" w:sz="0" w:space="0" w:color="auto"/>
              </w:divBdr>
              <w:divsChild>
                <w:div w:id="271599348">
                  <w:marLeft w:val="0"/>
                  <w:marRight w:val="0"/>
                  <w:marTop w:val="0"/>
                  <w:marBottom w:val="0"/>
                  <w:divBdr>
                    <w:top w:val="none" w:sz="0" w:space="0" w:color="auto"/>
                    <w:left w:val="none" w:sz="0" w:space="0" w:color="auto"/>
                    <w:bottom w:val="none" w:sz="0" w:space="0" w:color="auto"/>
                    <w:right w:val="none" w:sz="0" w:space="0" w:color="auto"/>
                  </w:divBdr>
                  <w:divsChild>
                    <w:div w:id="435290189">
                      <w:marLeft w:val="0"/>
                      <w:marRight w:val="0"/>
                      <w:marTop w:val="0"/>
                      <w:marBottom w:val="0"/>
                      <w:divBdr>
                        <w:top w:val="none" w:sz="0" w:space="0" w:color="auto"/>
                        <w:left w:val="none" w:sz="0" w:space="0" w:color="auto"/>
                        <w:bottom w:val="none" w:sz="0" w:space="0" w:color="auto"/>
                        <w:right w:val="none" w:sz="0" w:space="0" w:color="auto"/>
                      </w:divBdr>
                      <w:divsChild>
                        <w:div w:id="4271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82645-444D-4F97-A95A-79D2854C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White</dc:creator>
  <cp:keywords/>
  <dc:description/>
  <cp:lastModifiedBy>Nicholas White</cp:lastModifiedBy>
  <cp:revision>2</cp:revision>
  <dcterms:created xsi:type="dcterms:W3CDTF">2015-12-30T19:28:00Z</dcterms:created>
  <dcterms:modified xsi:type="dcterms:W3CDTF">2016-01-05T20:41:00Z</dcterms:modified>
</cp:coreProperties>
</file>